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5135F" w14:textId="77777777" w:rsidR="00806C02" w:rsidRPr="003D5A86" w:rsidRDefault="00806C02">
      <w:pPr>
        <w:rPr>
          <w:rFonts w:ascii="Texta" w:hAnsi="Texta"/>
        </w:rPr>
      </w:pPr>
    </w:p>
    <w:p w14:paraId="7ECF8D59" w14:textId="77777777" w:rsidR="00806C02" w:rsidRPr="003D5A86" w:rsidRDefault="00806C02">
      <w:pPr>
        <w:rPr>
          <w:rFonts w:ascii="Texta" w:hAnsi="Texta"/>
        </w:rPr>
      </w:pPr>
    </w:p>
    <w:p w14:paraId="5CF53BF6" w14:textId="77777777" w:rsidR="00806C02" w:rsidRPr="003D5A86" w:rsidRDefault="00806C02">
      <w:pPr>
        <w:rPr>
          <w:rFonts w:ascii="Texta" w:hAnsi="Texta"/>
        </w:rPr>
      </w:pPr>
    </w:p>
    <w:p w14:paraId="6DD574FD" w14:textId="77777777" w:rsidR="00806C02" w:rsidRPr="003D5A86" w:rsidRDefault="00806C02">
      <w:pPr>
        <w:rPr>
          <w:rFonts w:ascii="Texta" w:hAnsi="Texta"/>
        </w:rPr>
      </w:pPr>
    </w:p>
    <w:p w14:paraId="5C4A9BD9" w14:textId="250043E1" w:rsidR="003D5A86" w:rsidRPr="00DE2DD5" w:rsidRDefault="00C97AC8" w:rsidP="00DE2DD5">
      <w:pPr>
        <w:jc w:val="center"/>
        <w:rPr>
          <w:rFonts w:ascii="Texta" w:hAnsi="Texta"/>
          <w:b/>
          <w:bCs/>
          <w:sz w:val="40"/>
          <w:szCs w:val="40"/>
        </w:rPr>
      </w:pPr>
      <w:r>
        <w:rPr>
          <w:rFonts w:ascii="Texta" w:hAnsi="Texta"/>
          <w:b/>
          <w:bCs/>
          <w:sz w:val="40"/>
          <w:szCs w:val="40"/>
        </w:rPr>
        <w:t>OUTCOME STRUCTURE</w:t>
      </w:r>
    </w:p>
    <w:p w14:paraId="297EF4EC" w14:textId="77777777" w:rsidR="003D5A86" w:rsidRPr="003D5A86" w:rsidRDefault="003D5A86" w:rsidP="003D5A86">
      <w:pPr>
        <w:rPr>
          <w:rFonts w:ascii="Texta" w:hAnsi="Texta"/>
          <w:sz w:val="28"/>
          <w:szCs w:val="28"/>
        </w:rPr>
      </w:pPr>
    </w:p>
    <w:p w14:paraId="3549B610" w14:textId="77777777" w:rsidR="003D5A86" w:rsidRPr="003D5A86" w:rsidRDefault="003D5A86" w:rsidP="003D5A86">
      <w:pPr>
        <w:rPr>
          <w:rFonts w:ascii="Texta" w:hAnsi="Texta"/>
        </w:rPr>
      </w:pPr>
    </w:p>
    <w:p w14:paraId="67DA62AB" w14:textId="77777777" w:rsidR="003D5A86" w:rsidRPr="003D5A86" w:rsidRDefault="003D5A86" w:rsidP="003D5A86">
      <w:pPr>
        <w:rPr>
          <w:rFonts w:ascii="Texta" w:hAnsi="Texta"/>
        </w:rPr>
      </w:pPr>
      <w:r w:rsidRPr="003D5A86">
        <w:rPr>
          <w:rFonts w:ascii="Texta" w:hAnsi="Texta"/>
        </w:rPr>
        <w:t>Meeting:</w:t>
      </w:r>
    </w:p>
    <w:p w14:paraId="795AA6F3" w14:textId="298013CC" w:rsidR="003D5A86" w:rsidRDefault="003D5A86" w:rsidP="003D5A86">
      <w:pPr>
        <w:rPr>
          <w:rFonts w:ascii="Texta" w:hAnsi="Texta"/>
        </w:rPr>
      </w:pPr>
    </w:p>
    <w:p w14:paraId="31844CA8" w14:textId="77777777" w:rsidR="003D5A86" w:rsidRPr="003D5A86" w:rsidRDefault="003D5A86" w:rsidP="003D5A86">
      <w:pPr>
        <w:rPr>
          <w:rFonts w:ascii="Texta" w:hAnsi="Texta"/>
        </w:rPr>
      </w:pPr>
    </w:p>
    <w:p w14:paraId="25C3B6E8" w14:textId="77777777" w:rsidR="003D5A86" w:rsidRPr="003D5A86" w:rsidRDefault="003D5A86" w:rsidP="003D5A86">
      <w:pPr>
        <w:rPr>
          <w:rFonts w:ascii="Texta" w:hAnsi="Texta"/>
        </w:rPr>
      </w:pPr>
      <w:r w:rsidRPr="003D5A86">
        <w:rPr>
          <w:rFonts w:ascii="Texta" w:hAnsi="Texta"/>
        </w:rPr>
        <w:t>Outcomes for you:</w:t>
      </w:r>
    </w:p>
    <w:p w14:paraId="604CBB38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1.</w:t>
      </w:r>
      <w:r w:rsidRPr="003D5A86">
        <w:rPr>
          <w:rFonts w:ascii="Texta" w:hAnsi="Texta"/>
        </w:rPr>
        <w:tab/>
      </w:r>
    </w:p>
    <w:p w14:paraId="7AB7447B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2.</w:t>
      </w:r>
      <w:r w:rsidRPr="003D5A86">
        <w:rPr>
          <w:rFonts w:ascii="Texta" w:hAnsi="Texta"/>
        </w:rPr>
        <w:tab/>
      </w:r>
    </w:p>
    <w:p w14:paraId="63CB2D86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3.</w:t>
      </w:r>
      <w:r w:rsidRPr="003D5A86">
        <w:rPr>
          <w:rFonts w:ascii="Texta" w:hAnsi="Texta"/>
        </w:rPr>
        <w:tab/>
      </w:r>
    </w:p>
    <w:p w14:paraId="049E5DDA" w14:textId="41D79490" w:rsidR="003D5A86" w:rsidRDefault="003D5A86" w:rsidP="003D5A86">
      <w:pPr>
        <w:rPr>
          <w:rFonts w:ascii="Texta" w:hAnsi="Texta"/>
        </w:rPr>
      </w:pPr>
    </w:p>
    <w:p w14:paraId="066B1E73" w14:textId="77777777" w:rsidR="00390F4A" w:rsidRDefault="00390F4A" w:rsidP="003D5A86">
      <w:pPr>
        <w:rPr>
          <w:rFonts w:ascii="Texta" w:hAnsi="Texta"/>
        </w:rPr>
      </w:pPr>
    </w:p>
    <w:p w14:paraId="6F80D9FF" w14:textId="77777777" w:rsidR="00390F4A" w:rsidRPr="003D5A86" w:rsidRDefault="00390F4A" w:rsidP="00390F4A">
      <w:pPr>
        <w:rPr>
          <w:rFonts w:ascii="Texta" w:hAnsi="Texta"/>
        </w:rPr>
      </w:pPr>
      <w:r w:rsidRPr="003D5A86">
        <w:rPr>
          <w:rFonts w:ascii="Texta" w:hAnsi="Texta"/>
        </w:rPr>
        <w:t>Outcomes for your audience:</w:t>
      </w:r>
    </w:p>
    <w:p w14:paraId="3D37F2AA" w14:textId="77777777" w:rsidR="00390F4A" w:rsidRPr="003D5A86" w:rsidRDefault="00390F4A" w:rsidP="00390F4A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1.</w:t>
      </w:r>
      <w:r w:rsidRPr="003D5A86">
        <w:rPr>
          <w:rFonts w:ascii="Texta" w:hAnsi="Texta"/>
        </w:rPr>
        <w:tab/>
      </w:r>
    </w:p>
    <w:p w14:paraId="2665344F" w14:textId="77777777" w:rsidR="00390F4A" w:rsidRPr="003D5A86" w:rsidRDefault="00390F4A" w:rsidP="00390F4A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2.</w:t>
      </w:r>
      <w:r w:rsidRPr="003D5A86">
        <w:rPr>
          <w:rFonts w:ascii="Texta" w:hAnsi="Texta"/>
        </w:rPr>
        <w:tab/>
      </w:r>
    </w:p>
    <w:p w14:paraId="1394784B" w14:textId="77777777" w:rsidR="00390F4A" w:rsidRPr="003D5A86" w:rsidRDefault="00390F4A" w:rsidP="00390F4A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3.</w:t>
      </w:r>
      <w:r w:rsidRPr="003D5A86">
        <w:rPr>
          <w:rFonts w:ascii="Texta" w:hAnsi="Texta"/>
        </w:rPr>
        <w:tab/>
      </w:r>
    </w:p>
    <w:p w14:paraId="71AC0676" w14:textId="77777777" w:rsidR="00390F4A" w:rsidRDefault="00390F4A" w:rsidP="003D5A86">
      <w:pPr>
        <w:rPr>
          <w:rFonts w:ascii="Texta" w:hAnsi="Texta"/>
        </w:rPr>
      </w:pPr>
    </w:p>
    <w:p w14:paraId="5B2955DA" w14:textId="77777777" w:rsidR="003D5A86" w:rsidRPr="003D5A86" w:rsidRDefault="003D5A86" w:rsidP="003D5A86">
      <w:pPr>
        <w:rPr>
          <w:rFonts w:ascii="Texta" w:hAnsi="Texta"/>
        </w:rPr>
      </w:pPr>
    </w:p>
    <w:p w14:paraId="4A832473" w14:textId="77777777" w:rsidR="003D5A86" w:rsidRPr="003D5A86" w:rsidRDefault="003D5A86" w:rsidP="003D5A86">
      <w:pPr>
        <w:rPr>
          <w:rFonts w:ascii="Texta" w:hAnsi="Texta"/>
        </w:rPr>
      </w:pPr>
      <w:r w:rsidRPr="003D5A86">
        <w:rPr>
          <w:rFonts w:ascii="Texta" w:hAnsi="Texta"/>
        </w:rPr>
        <w:t>How will you know you have achieved your outcomes?</w:t>
      </w:r>
    </w:p>
    <w:p w14:paraId="241A28B8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1.</w:t>
      </w:r>
      <w:r w:rsidRPr="003D5A86">
        <w:rPr>
          <w:rFonts w:ascii="Texta" w:hAnsi="Texta"/>
        </w:rPr>
        <w:tab/>
      </w:r>
    </w:p>
    <w:p w14:paraId="1A98E5A0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2.</w:t>
      </w:r>
      <w:r w:rsidRPr="003D5A86">
        <w:rPr>
          <w:rFonts w:ascii="Texta" w:hAnsi="Texta"/>
        </w:rPr>
        <w:tab/>
      </w:r>
    </w:p>
    <w:p w14:paraId="76ADE93D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3.</w:t>
      </w:r>
      <w:r w:rsidRPr="003D5A86">
        <w:rPr>
          <w:rFonts w:ascii="Texta" w:hAnsi="Texta"/>
        </w:rPr>
        <w:tab/>
      </w:r>
    </w:p>
    <w:p w14:paraId="08D9B942" w14:textId="5BCF6150" w:rsidR="003D5A86" w:rsidRDefault="003D5A86" w:rsidP="003D5A86">
      <w:pPr>
        <w:rPr>
          <w:rFonts w:ascii="Texta" w:hAnsi="Texta"/>
        </w:rPr>
      </w:pPr>
    </w:p>
    <w:p w14:paraId="3DD52117" w14:textId="77777777" w:rsidR="003D5A86" w:rsidRPr="003D5A86" w:rsidRDefault="003D5A86" w:rsidP="003D5A86">
      <w:pPr>
        <w:rPr>
          <w:rFonts w:ascii="Texta" w:hAnsi="Texta"/>
        </w:rPr>
      </w:pPr>
    </w:p>
    <w:p w14:paraId="23A4C244" w14:textId="77777777" w:rsidR="003D5A86" w:rsidRPr="003D5A86" w:rsidRDefault="003D5A86" w:rsidP="003D5A86">
      <w:pPr>
        <w:rPr>
          <w:rFonts w:ascii="Texta" w:hAnsi="Texta"/>
        </w:rPr>
      </w:pPr>
      <w:r w:rsidRPr="003D5A86">
        <w:rPr>
          <w:rFonts w:ascii="Texta" w:hAnsi="Texta"/>
        </w:rPr>
        <w:t>Where are you at now in terms of achieving it? (0-100%)</w:t>
      </w:r>
    </w:p>
    <w:p w14:paraId="02BD6168" w14:textId="0C96B0B6" w:rsidR="003D5A86" w:rsidRPr="00CD2B5A" w:rsidRDefault="003D5A86" w:rsidP="00CD2B5A">
      <w:pPr>
        <w:pStyle w:val="ListParagraph"/>
        <w:numPr>
          <w:ilvl w:val="0"/>
          <w:numId w:val="1"/>
        </w:numPr>
        <w:rPr>
          <w:rFonts w:ascii="Texta" w:hAnsi="Texta"/>
        </w:rPr>
      </w:pPr>
    </w:p>
    <w:p w14:paraId="364E76D3" w14:textId="77777777" w:rsidR="003D5A86" w:rsidRPr="003D5A86" w:rsidRDefault="003D5A86" w:rsidP="003D5A86">
      <w:pPr>
        <w:rPr>
          <w:rFonts w:ascii="Texta" w:hAnsi="Texta"/>
        </w:rPr>
      </w:pPr>
    </w:p>
    <w:p w14:paraId="7B313E4A" w14:textId="34633FD4" w:rsidR="003D5A86" w:rsidRDefault="003D5A86" w:rsidP="003D5A86">
      <w:pPr>
        <w:rPr>
          <w:rFonts w:ascii="Texta" w:hAnsi="Texta"/>
        </w:rPr>
      </w:pPr>
    </w:p>
    <w:p w14:paraId="5E948500" w14:textId="77777777" w:rsidR="003D5A86" w:rsidRPr="003D5A86" w:rsidRDefault="003D5A86" w:rsidP="003D5A86">
      <w:pPr>
        <w:rPr>
          <w:rFonts w:ascii="Texta" w:hAnsi="Texta"/>
        </w:rPr>
      </w:pPr>
    </w:p>
    <w:p w14:paraId="2B2F9239" w14:textId="77777777" w:rsidR="003D5A86" w:rsidRPr="003D5A86" w:rsidRDefault="003D5A86" w:rsidP="003D5A86">
      <w:pPr>
        <w:rPr>
          <w:rFonts w:ascii="Texta" w:hAnsi="Texta"/>
        </w:rPr>
      </w:pPr>
      <w:r w:rsidRPr="003D5A86">
        <w:rPr>
          <w:rFonts w:ascii="Texta" w:hAnsi="Texta"/>
        </w:rPr>
        <w:t>What do you have to do between now and then to ensure you achieve it?</w:t>
      </w:r>
    </w:p>
    <w:p w14:paraId="10BDE6BF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1.</w:t>
      </w:r>
      <w:r w:rsidRPr="003D5A86">
        <w:rPr>
          <w:rFonts w:ascii="Texta" w:hAnsi="Texta"/>
        </w:rPr>
        <w:tab/>
      </w:r>
    </w:p>
    <w:p w14:paraId="6049E369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2.</w:t>
      </w:r>
      <w:r w:rsidRPr="003D5A86">
        <w:rPr>
          <w:rFonts w:ascii="Texta" w:hAnsi="Texta"/>
        </w:rPr>
        <w:tab/>
      </w:r>
    </w:p>
    <w:p w14:paraId="0DA60B90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3.</w:t>
      </w:r>
      <w:r w:rsidRPr="003D5A86">
        <w:rPr>
          <w:rFonts w:ascii="Texta" w:hAnsi="Texta"/>
        </w:rPr>
        <w:tab/>
      </w:r>
    </w:p>
    <w:p w14:paraId="361653AD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4.</w:t>
      </w:r>
      <w:r w:rsidRPr="003D5A86">
        <w:rPr>
          <w:rFonts w:ascii="Texta" w:hAnsi="Texta"/>
        </w:rPr>
        <w:tab/>
      </w:r>
    </w:p>
    <w:p w14:paraId="1194EED0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5.</w:t>
      </w:r>
      <w:r w:rsidRPr="003D5A86">
        <w:rPr>
          <w:rFonts w:ascii="Texta" w:hAnsi="Texta"/>
        </w:rPr>
        <w:tab/>
      </w:r>
    </w:p>
    <w:p w14:paraId="199A68AC" w14:textId="77777777" w:rsidR="003D5A86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6.</w:t>
      </w:r>
      <w:r w:rsidRPr="003D5A86">
        <w:rPr>
          <w:rFonts w:ascii="Texta" w:hAnsi="Texta"/>
        </w:rPr>
        <w:tab/>
      </w:r>
    </w:p>
    <w:p w14:paraId="5F2267F5" w14:textId="53AE506C" w:rsidR="000758D7" w:rsidRPr="003D5A86" w:rsidRDefault="003D5A86" w:rsidP="003D5A86">
      <w:pPr>
        <w:spacing w:line="276" w:lineRule="auto"/>
        <w:rPr>
          <w:rFonts w:ascii="Texta" w:hAnsi="Texta"/>
        </w:rPr>
      </w:pPr>
      <w:r w:rsidRPr="003D5A86">
        <w:rPr>
          <w:rFonts w:ascii="Texta" w:hAnsi="Texta"/>
        </w:rPr>
        <w:t>7.</w:t>
      </w:r>
      <w:r w:rsidRPr="003D5A86">
        <w:rPr>
          <w:rFonts w:ascii="Texta" w:hAnsi="Texta"/>
        </w:rPr>
        <w:tab/>
      </w:r>
      <w:r w:rsidR="00806C02" w:rsidRPr="003D5A86">
        <w:rPr>
          <w:rFonts w:ascii="Texta" w:hAnsi="Texta"/>
          <w:noProof/>
        </w:rPr>
        <w:drawing>
          <wp:anchor distT="0" distB="0" distL="114300" distR="114300" simplePos="0" relativeHeight="251660288" behindDoc="1" locked="1" layoutInCell="1" allowOverlap="0" wp14:anchorId="311EAC0C" wp14:editId="581BA9CC">
            <wp:simplePos x="0" y="0"/>
            <wp:positionH relativeFrom="column">
              <wp:posOffset>-897530</wp:posOffset>
            </wp:positionH>
            <wp:positionV relativeFrom="page">
              <wp:posOffset>9393555</wp:posOffset>
            </wp:positionV>
            <wp:extent cx="7524000" cy="1116000"/>
            <wp:effectExtent l="0" t="0" r="0" b="1905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_Letterhead2018-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87938" r="89" b="1575"/>
                    <a:stretch/>
                  </pic:blipFill>
                  <pic:spPr bwMode="auto">
                    <a:xfrm>
                      <a:off x="0" y="0"/>
                      <a:ext cx="7524000" cy="11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C02" w:rsidRPr="003D5A86">
        <w:rPr>
          <w:rFonts w:ascii="Texta" w:hAnsi="Texta"/>
          <w:noProof/>
        </w:rPr>
        <w:drawing>
          <wp:anchor distT="0" distB="0" distL="114300" distR="114300" simplePos="0" relativeHeight="251658240" behindDoc="1" locked="1" layoutInCell="1" allowOverlap="0" wp14:anchorId="486A3D61" wp14:editId="028294FF">
            <wp:simplePos x="0" y="0"/>
            <wp:positionH relativeFrom="column">
              <wp:posOffset>-894715</wp:posOffset>
            </wp:positionH>
            <wp:positionV relativeFrom="page">
              <wp:posOffset>19685</wp:posOffset>
            </wp:positionV>
            <wp:extent cx="7523480" cy="11652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_Letterhead2018-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36"/>
                    <a:stretch/>
                  </pic:blipFill>
                  <pic:spPr bwMode="auto">
                    <a:xfrm>
                      <a:off x="0" y="0"/>
                      <a:ext cx="7523480" cy="116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8D7" w:rsidRPr="003D5A86" w:rsidSect="008850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xta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0B3B"/>
    <w:multiLevelType w:val="hybridMultilevel"/>
    <w:tmpl w:val="0D4A3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02"/>
    <w:rsid w:val="003242E9"/>
    <w:rsid w:val="00390F4A"/>
    <w:rsid w:val="003D5A86"/>
    <w:rsid w:val="005729D2"/>
    <w:rsid w:val="00806C02"/>
    <w:rsid w:val="00844D7F"/>
    <w:rsid w:val="00885055"/>
    <w:rsid w:val="008C5F14"/>
    <w:rsid w:val="009E3D3E"/>
    <w:rsid w:val="00C97AC8"/>
    <w:rsid w:val="00CD2B5A"/>
    <w:rsid w:val="00D431E7"/>
    <w:rsid w:val="00D50765"/>
    <w:rsid w:val="00DE2DD5"/>
    <w:rsid w:val="00E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C6D4"/>
  <w15:chartTrackingRefBased/>
  <w15:docId w15:val="{80B644D7-156F-DF45-B847-3007E3BA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C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0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Broderick</dc:creator>
  <cp:keywords/>
  <dc:description/>
  <cp:lastModifiedBy>Coach - Coach on Collins</cp:lastModifiedBy>
  <cp:revision>2</cp:revision>
  <dcterms:created xsi:type="dcterms:W3CDTF">2020-07-12T23:31:00Z</dcterms:created>
  <dcterms:modified xsi:type="dcterms:W3CDTF">2020-07-12T23:31:00Z</dcterms:modified>
</cp:coreProperties>
</file>